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B44957" w:rsidRPr="00B44957" w:rsidTr="00B4495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B44957" w:rsidRPr="00B4495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B44957" w:rsidRPr="00B4495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B44957" w:rsidRPr="00B44957" w:rsidRDefault="00B44957" w:rsidP="00B44957">
                        <w:pPr>
                          <w:spacing w:before="61" w:after="61"/>
                          <w:rPr>
                            <w:rFonts w:ascii="Verdana" w:hAnsi="Verdana"/>
                            <w:color w:val="000000"/>
                            <w:sz w:val="28"/>
                            <w:szCs w:val="28"/>
                            <w:lang w:val="nl-BE" w:eastAsia="nl-BE"/>
                          </w:rPr>
                        </w:pPr>
                      </w:p>
                    </w:tc>
                  </w:tr>
                </w:tbl>
                <w:p w:rsidR="00B44957" w:rsidRPr="00B44957" w:rsidRDefault="00B44957" w:rsidP="00B44957">
                  <w:pPr>
                    <w:rPr>
                      <w:rFonts w:ascii="Verdana" w:hAnsi="Verdana"/>
                      <w:color w:val="000000"/>
                      <w:sz w:val="20"/>
                      <w:szCs w:val="20"/>
                      <w:lang w:val="nl-BE" w:eastAsia="nl-BE"/>
                    </w:rPr>
                  </w:pPr>
                </w:p>
              </w:tc>
            </w:tr>
          </w:tbl>
          <w:p w:rsidR="00B44957" w:rsidRPr="00B44957" w:rsidRDefault="00B44957" w:rsidP="00B44957">
            <w:pPr>
              <w:jc w:val="center"/>
              <w:rPr>
                <w:rFonts w:ascii="Verdana" w:hAnsi="Verdana"/>
                <w:vanish/>
                <w:color w:val="000000"/>
                <w:sz w:val="20"/>
                <w:szCs w:val="20"/>
                <w:lang w:val="nl-BE" w:eastAsia="nl-BE"/>
              </w:rPr>
            </w:pPr>
          </w:p>
          <w:tbl>
            <w:tblPr>
              <w:tblW w:w="9000" w:type="dxa"/>
              <w:jc w:val="center"/>
              <w:tblCellSpacing w:w="0" w:type="dxa"/>
              <w:tblBorders>
                <w:top w:val="single" w:sz="18" w:space="0" w:color="00A650"/>
                <w:left w:val="single" w:sz="18" w:space="0" w:color="00A650"/>
                <w:bottom w:val="single" w:sz="18" w:space="0" w:color="00A650"/>
                <w:right w:val="single" w:sz="18" w:space="0" w:color="00A65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B44957" w:rsidRPr="00B4495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/>
                  </w:tblPr>
                  <w:tblGrid>
                    <w:gridCol w:w="8936"/>
                  </w:tblGrid>
                  <w:tr w:rsidR="00B44957" w:rsidRPr="00B4495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22" w:type="dxa"/>
                          <w:left w:w="122" w:type="dxa"/>
                          <w:bottom w:w="122" w:type="dxa"/>
                          <w:right w:w="122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692"/>
                        </w:tblGrid>
                        <w:tr w:rsidR="00B44957" w:rsidRPr="00B449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B44957" w:rsidRPr="00B44957" w:rsidRDefault="00B44957" w:rsidP="00B44957">
                              <w:pPr>
                                <w:spacing w:after="122"/>
                                <w:rPr>
                                  <w:rFonts w:ascii="Arial" w:hAnsi="Arial" w:cs="Arial"/>
                                  <w:color w:val="464646"/>
                                  <w:sz w:val="24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Arial" w:hAnsi="Arial" w:cs="Arial"/>
                                  <w:color w:val="464646"/>
                                  <w:sz w:val="24"/>
                                  <w:lang w:val="nl-BE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after="122"/>
                                <w:jc w:val="center"/>
                                <w:rPr>
                                  <w:rFonts w:ascii="Arial" w:hAnsi="Arial" w:cs="Arial"/>
                                  <w:color w:val="464646"/>
                                  <w:sz w:val="24"/>
                                  <w:lang w:val="nl-BE" w:eastAsia="nl-B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464646"/>
                                  <w:sz w:val="24"/>
                                  <w:lang w:val="nl-BE" w:eastAsia="nl-BE"/>
                                </w:rPr>
                                <w:drawing>
                                  <wp:inline distT="0" distB="0" distL="0" distR="0">
                                    <wp:extent cx="4726940" cy="2394585"/>
                                    <wp:effectExtent l="19050" t="0" r="0" b="0"/>
                                    <wp:docPr id="1" name="Afbeelding 1" descr="http://img.ymlp78.com/wc89_JJ43381_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img.ymlp78.com/wc89_JJ43381_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26940" cy="2394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44957" w:rsidRPr="00B44957" w:rsidRDefault="00B44957" w:rsidP="00B44957">
                        <w:pPr>
                          <w:rPr>
                            <w:rFonts w:ascii="Verdana" w:hAnsi="Verdana"/>
                            <w:vanish/>
                            <w:color w:val="363636"/>
                            <w:sz w:val="20"/>
                            <w:szCs w:val="20"/>
                            <w:lang w:val="nl-BE" w:eastAsia="nl-BE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Borders>
                            <w:bottom w:val="dashed" w:sz="4" w:space="0" w:color="66992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692"/>
                        </w:tblGrid>
                        <w:tr w:rsidR="00B44957" w:rsidRPr="00B449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B44957" w:rsidRPr="00B44957" w:rsidRDefault="00B44957" w:rsidP="00B44957">
                              <w:pPr>
                                <w:spacing w:before="61" w:after="61"/>
                                <w:rPr>
                                  <w:rFonts w:ascii="Verdana" w:hAnsi="Verdana"/>
                                  <w:color w:val="363636"/>
                                  <w:sz w:val="2"/>
                                  <w:szCs w:val="2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"/>
                                  <w:szCs w:val="2"/>
                                  <w:lang w:val="nl-BE" w:eastAsia="nl-BE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B44957" w:rsidRPr="00B44957" w:rsidRDefault="00B44957" w:rsidP="00B44957">
                        <w:pPr>
                          <w:rPr>
                            <w:rFonts w:ascii="Verdana" w:hAnsi="Verdana"/>
                            <w:vanish/>
                            <w:color w:val="363636"/>
                            <w:sz w:val="20"/>
                            <w:szCs w:val="20"/>
                            <w:lang w:val="nl-BE" w:eastAsia="nl-BE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692"/>
                        </w:tblGrid>
                        <w:tr w:rsidR="00B44957" w:rsidRPr="00B449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336699"/>
                                  <w:sz w:val="24"/>
                                  <w:lang w:val="nl-BE" w:eastAsia="nl-BE"/>
                                </w:rPr>
                              </w:pP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39966"/>
                                  <w:sz w:val="28"/>
                                  <w:szCs w:val="28"/>
                                  <w:lang w:val="nl-BE" w:eastAsia="nl-BE"/>
                                </w:rPr>
                                <w:t>Bibliotheca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39966"/>
                                  <w:sz w:val="28"/>
                                  <w:szCs w:val="28"/>
                                  <w:lang w:val="nl-BE" w:eastAsia="nl-BE"/>
                                </w:rPr>
                                <w:t xml:space="preserve">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39966"/>
                                  <w:sz w:val="28"/>
                                  <w:szCs w:val="28"/>
                                  <w:lang w:val="nl-BE" w:eastAsia="nl-BE"/>
                                </w:rPr>
                                <w:t>Wittockiana</w:t>
                              </w:r>
                              <w:proofErr w:type="spellEnd"/>
                            </w:p>
                          </w:tc>
                        </w:tr>
                      </w:tbl>
                      <w:p w:rsidR="00B44957" w:rsidRPr="00B44957" w:rsidRDefault="00B44957" w:rsidP="00B44957">
                        <w:pPr>
                          <w:rPr>
                            <w:rFonts w:ascii="Verdana" w:hAnsi="Verdana"/>
                            <w:vanish/>
                            <w:color w:val="363636"/>
                            <w:sz w:val="20"/>
                            <w:szCs w:val="20"/>
                            <w:lang w:val="nl-BE" w:eastAsia="nl-BE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692"/>
                        </w:tblGrid>
                        <w:tr w:rsidR="00B44957" w:rsidRPr="00B449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336699"/>
                                  <w:sz w:val="24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39966"/>
                                  <w:sz w:val="28"/>
                                  <w:szCs w:val="28"/>
                                  <w:lang w:val="nl-BE" w:eastAsia="nl-BE"/>
                                </w:rPr>
                                <w:t xml:space="preserve"> 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39966"/>
                                  <w:sz w:val="24"/>
                                  <w:lang w:val="nl-BE" w:eastAsia="nl-BE"/>
                                </w:rPr>
                                <w:t>Musée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39966"/>
                                  <w:sz w:val="24"/>
                                  <w:lang w:val="nl-BE" w:eastAsia="nl-BE"/>
                                </w:rPr>
                                <w:t xml:space="preserve"> des Arts du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39966"/>
                                  <w:sz w:val="24"/>
                                  <w:lang w:val="nl-BE" w:eastAsia="nl-BE"/>
                                </w:rPr>
                                <w:t>Livre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39966"/>
                                  <w:sz w:val="24"/>
                                  <w:lang w:val="nl-BE" w:eastAsia="nl-BE"/>
                                </w:rPr>
                                <w:t xml:space="preserve"> et de la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39966"/>
                                  <w:sz w:val="24"/>
                                  <w:lang w:val="nl-BE" w:eastAsia="nl-BE"/>
                                </w:rPr>
                                <w:t>Reliure</w:t>
                              </w:r>
                              <w:proofErr w:type="spellEnd"/>
                            </w:p>
                          </w:tc>
                        </w:tr>
                      </w:tbl>
                      <w:p w:rsidR="00B44957" w:rsidRPr="00B44957" w:rsidRDefault="00B44957" w:rsidP="00B44957">
                        <w:pPr>
                          <w:rPr>
                            <w:rFonts w:ascii="Verdana" w:hAnsi="Verdana"/>
                            <w:vanish/>
                            <w:color w:val="363636"/>
                            <w:sz w:val="20"/>
                            <w:szCs w:val="20"/>
                            <w:lang w:val="nl-BE" w:eastAsia="nl-BE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Borders>
                            <w:bottom w:val="dashed" w:sz="4" w:space="0" w:color="66992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692"/>
                        </w:tblGrid>
                        <w:tr w:rsidR="00B44957" w:rsidRPr="00B449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B44957" w:rsidRPr="00B44957" w:rsidRDefault="00B44957" w:rsidP="00B44957">
                              <w:pPr>
                                <w:spacing w:before="122" w:after="122"/>
                                <w:rPr>
                                  <w:rFonts w:ascii="Verdana" w:hAnsi="Verdana"/>
                                  <w:color w:val="363636"/>
                                  <w:sz w:val="2"/>
                                  <w:szCs w:val="2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"/>
                                  <w:szCs w:val="2"/>
                                  <w:lang w:val="nl-BE" w:eastAsia="nl-BE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B44957" w:rsidRPr="00B44957" w:rsidRDefault="00B44957" w:rsidP="00B44957">
                        <w:pPr>
                          <w:rPr>
                            <w:rFonts w:ascii="Verdana" w:hAnsi="Verdana"/>
                            <w:vanish/>
                            <w:color w:val="363636"/>
                            <w:sz w:val="20"/>
                            <w:szCs w:val="20"/>
                            <w:lang w:val="nl-BE" w:eastAsia="nl-BE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75" w:type="dxa"/>
                            <w:left w:w="75" w:type="dxa"/>
                            <w:bottom w:w="75" w:type="dxa"/>
                            <w:right w:w="75" w:type="dxa"/>
                          </w:tblCellMar>
                          <w:tblLook w:val="04A0"/>
                        </w:tblPr>
                        <w:tblGrid>
                          <w:gridCol w:w="8692"/>
                        </w:tblGrid>
                        <w:tr w:rsidR="00B44957" w:rsidRPr="00B4495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61" w:type="dxa"/>
                                <w:left w:w="61" w:type="dxa"/>
                                <w:bottom w:w="61" w:type="dxa"/>
                                <w:right w:w="61" w:type="dxa"/>
                              </w:tcMar>
                              <w:vAlign w:val="center"/>
                              <w:hideMark/>
                            </w:tcPr>
                            <w:p w:rsidR="00B44957" w:rsidRPr="00B44957" w:rsidRDefault="00B44957" w:rsidP="00B44957">
                              <w:pPr>
                                <w:spacing w:before="61" w:after="61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noProof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921095" cy="7028482"/>
                                    <wp:effectExtent l="19050" t="0" r="0" b="0"/>
                                    <wp:docPr id="5" name="Afbeelding 5" descr="http://img.ymlp78.com/wc89_MichauxNL_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://img.ymlp78.com/wc89_MichauxNL_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21208" cy="70286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Verdana" w:hAnsi="Verdana"/>
                                  <w:noProof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526304" cy="7712301"/>
                                    <wp:effectExtent l="19050" t="0" r="7596" b="0"/>
                                    <wp:docPr id="6" name="Afbeelding 6" descr="http://img.ymlp78.com/wc89_TsekaNL_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://img.ymlp78.com/wc89_TsekaNL_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28986" cy="7716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noProof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362828" cy="5292671"/>
                                    <wp:effectExtent l="19050" t="0" r="0" b="0"/>
                                    <wp:docPr id="7" name="Afbeelding 7" descr="http://img.ymlp78.com/wc89_StageNL_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img.ymlp78.com/wc89_StageNL_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62751" cy="52925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Bibliotheca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 xml:space="preserve">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Wittockiana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Rue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 xml:space="preserve"> du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Bemelstraat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 xml:space="preserve"> 23 - 1150 Brussels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 xml:space="preserve">T: 02 770 53 33 - Mail : </w:t>
                              </w:r>
                              <w:hyperlink r:id="rId8" w:history="1">
                                <w:r w:rsidRPr="00B44957">
                                  <w:rPr>
                                    <w:rFonts w:ascii="Verdana" w:hAnsi="Verdana"/>
                                    <w:b/>
                                    <w:bCs/>
                                    <w:color w:val="00A650"/>
                                    <w:sz w:val="20"/>
                                    <w:u w:val="single"/>
                                    <w:lang w:val="nl-BE" w:eastAsia="nl-BE"/>
                                  </w:rPr>
                                  <w:t>info@wittockiana.org</w:t>
                                </w:r>
                              </w:hyperlink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mardi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 xml:space="preserve"> &gt;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dimanche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 xml:space="preserve"> - 10h &gt; 17h</w:t>
                              </w: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br/>
                                <w:t>dinsdag &gt; zondag - 10u &gt; 17u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Fermé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 xml:space="preserve"> les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lundis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 xml:space="preserve"> et jours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feriés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 xml:space="preserve"> / Gesloten op maandag en feestdagen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b/>
                                  <w:bCs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t>ACCES/ BEREIKBAARHEID</w:t>
                              </w: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br/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t>Métro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t xml:space="preserve"> 1, stop ‘Montgomery’ / Tram 39-44, stop ‘Jules César’</w:t>
                              </w: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br/>
                                <w:t>Bus 36, stop ‘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t>Atlantique-Atlantische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t xml:space="preserve">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t>Oceaan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t>’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t>Visit our new website now ! </w:t>
                              </w: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en-US" w:eastAsia="nl-BE"/>
                                </w:rPr>
                                <w:br/>
                              </w:r>
                              <w:hyperlink r:id="rId9" w:history="1">
                                <w:r w:rsidRPr="00B44957">
                                  <w:rPr>
                                    <w:rFonts w:ascii="Verdana" w:hAnsi="Verdana"/>
                                    <w:b/>
                                    <w:bCs/>
                                    <w:color w:val="00A650"/>
                                    <w:sz w:val="20"/>
                                    <w:u w:val="single"/>
                                    <w:lang w:val="nl-BE" w:eastAsia="nl-BE"/>
                                  </w:rPr>
                                  <w:t>www.wittockiana.org</w:t>
                                </w:r>
                              </w:hyperlink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16"/>
                                  <w:szCs w:val="16"/>
                                  <w:lang w:val="nl-BE" w:eastAsia="nl-BE"/>
                                </w:rPr>
                                <w:t>avec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16"/>
                                  <w:szCs w:val="16"/>
                                  <w:lang w:val="nl-BE" w:eastAsia="nl-BE"/>
                                </w:rPr>
                                <w:t xml:space="preserve"> </w:t>
                              </w:r>
                              <w:proofErr w:type="spellStart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16"/>
                                  <w:szCs w:val="16"/>
                                  <w:lang w:val="nl-BE" w:eastAsia="nl-BE"/>
                                </w:rPr>
                                <w:t>le</w:t>
                              </w:r>
                              <w:proofErr w:type="spellEnd"/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16"/>
                                  <w:szCs w:val="16"/>
                                  <w:lang w:val="nl-BE" w:eastAsia="nl-BE"/>
                                </w:rPr>
                                <w:t xml:space="preserve"> soutien de</w:t>
                              </w: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16"/>
                                  <w:szCs w:val="16"/>
                                  <w:lang w:val="nl-BE" w:eastAsia="nl-BE"/>
                                </w:rPr>
                                <w:br/>
                                <w:t>met de steun van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noProof/>
                                  <w:color w:val="363636"/>
                                  <w:sz w:val="16"/>
                                  <w:szCs w:val="16"/>
                                  <w:lang w:val="nl-BE" w:eastAsia="nl-BE"/>
                                </w:rPr>
                                <w:drawing>
                                  <wp:inline distT="0" distB="0" distL="0" distR="0">
                                    <wp:extent cx="5749925" cy="426085"/>
                                    <wp:effectExtent l="19050" t="0" r="3175" b="0"/>
                                    <wp:docPr id="8" name="Afbeelding 8" descr="http://img.ymlp78.com/wc89_Logos2_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://img.ymlp78.com/wc89_Logos2_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49925" cy="426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 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---------------------------------------------------------------------------------------------</w:t>
                              </w:r>
                            </w:p>
                            <w:p w:rsidR="00B44957" w:rsidRPr="00B44957" w:rsidRDefault="00B44957" w:rsidP="00B44957">
                              <w:pPr>
                                <w:spacing w:before="61" w:after="61"/>
                                <w:jc w:val="center"/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</w:pPr>
                              <w:r w:rsidRPr="00B44957">
                                <w:rPr>
                                  <w:rFonts w:ascii="Verdana" w:hAnsi="Verdana"/>
                                  <w:color w:val="363636"/>
                                  <w:sz w:val="20"/>
                                  <w:szCs w:val="20"/>
                                  <w:lang w:val="nl-BE" w:eastAsia="nl-BE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B44957" w:rsidRPr="00B44957" w:rsidRDefault="00B44957" w:rsidP="00B44957">
                        <w:pPr>
                          <w:rPr>
                            <w:rFonts w:ascii="Verdana" w:hAnsi="Verdana"/>
                            <w:color w:val="363636"/>
                            <w:sz w:val="20"/>
                            <w:szCs w:val="20"/>
                            <w:lang w:val="nl-BE" w:eastAsia="nl-BE"/>
                          </w:rPr>
                        </w:pPr>
                      </w:p>
                    </w:tc>
                  </w:tr>
                </w:tbl>
                <w:p w:rsidR="00B44957" w:rsidRPr="00B44957" w:rsidRDefault="00B44957" w:rsidP="00B44957">
                  <w:pPr>
                    <w:spacing w:before="122"/>
                    <w:rPr>
                      <w:rFonts w:ascii="Verdana" w:hAnsi="Verdana"/>
                      <w:color w:val="363636"/>
                      <w:sz w:val="20"/>
                      <w:szCs w:val="20"/>
                      <w:lang w:val="nl-BE" w:eastAsia="nl-BE"/>
                    </w:rPr>
                  </w:pPr>
                </w:p>
              </w:tc>
            </w:tr>
          </w:tbl>
          <w:p w:rsidR="00B44957" w:rsidRPr="00B44957" w:rsidRDefault="00B44957" w:rsidP="00B44957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nl-BE" w:eastAsia="nl-BE"/>
              </w:rPr>
            </w:pPr>
          </w:p>
        </w:tc>
      </w:tr>
    </w:tbl>
    <w:p w:rsidR="00B44957" w:rsidRPr="00B44957" w:rsidRDefault="00B44957" w:rsidP="00B44957">
      <w:pPr>
        <w:jc w:val="center"/>
        <w:rPr>
          <w:rFonts w:ascii="Verdana" w:hAnsi="Verdana"/>
          <w:color w:val="000000"/>
          <w:sz w:val="16"/>
          <w:szCs w:val="16"/>
          <w:lang w:val="nl-BE" w:eastAsia="nl-BE"/>
        </w:rPr>
      </w:pPr>
    </w:p>
    <w:sectPr w:rsidR="00B44957" w:rsidRPr="00B44957" w:rsidSect="00CA2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3"/>
  <w:doNotDisplayPageBoundaries/>
  <w:proofState w:spelling="clean"/>
  <w:revisionView w:inkAnnotations="0"/>
  <w:defaultTabStop w:val="708"/>
  <w:hyphenationZone w:val="425"/>
  <w:characterSpacingControl w:val="doNotCompress"/>
  <w:compat/>
  <w:rsids>
    <w:rsidRoot w:val="00B44957"/>
    <w:rsid w:val="008629F1"/>
    <w:rsid w:val="00992674"/>
    <w:rsid w:val="00B44957"/>
    <w:rsid w:val="00BD54B6"/>
    <w:rsid w:val="00CA2AD2"/>
    <w:rsid w:val="00E4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44957"/>
    <w:pPr>
      <w:spacing w:after="0" w:line="240" w:lineRule="auto"/>
    </w:pPr>
    <w:rPr>
      <w:rFonts w:ascii="Century Gothic" w:eastAsia="Times New Roman" w:hAnsi="Century Gothic" w:cs="Times New Roman"/>
      <w:sz w:val="18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B44957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4495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4957"/>
    <w:rPr>
      <w:rFonts w:ascii="Tahoma" w:eastAsia="Times New Roman" w:hAnsi="Tahoma" w:cs="Tahoma"/>
      <w:sz w:val="16"/>
      <w:szCs w:val="16"/>
      <w:lang w:val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8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9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17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3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ittockiana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hyperlink" Target="http://t.ymlp78.com/eyhaiaejusuadauhqafahqqy/click.php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120</Words>
  <Characters>664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ika</cp:lastModifiedBy>
  <cp:revision>1</cp:revision>
  <dcterms:created xsi:type="dcterms:W3CDTF">2016-04-19T10:27:00Z</dcterms:created>
  <dcterms:modified xsi:type="dcterms:W3CDTF">2016-04-19T10:31:00Z</dcterms:modified>
</cp:coreProperties>
</file>